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33D" w:rsidRDefault="0006033D" w:rsidP="0006033D">
      <w:pPr>
        <w:spacing w:line="360" w:lineRule="auto"/>
        <w:jc w:val="center"/>
        <w:rPr>
          <w:rFonts w:eastAsia="方正大标宋简体" w:hint="eastAsia"/>
          <w:sz w:val="52"/>
          <w:szCs w:val="52"/>
        </w:rPr>
      </w:pPr>
      <w:bookmarkStart w:id="0" w:name="_GoBack"/>
      <w:r>
        <w:rPr>
          <w:rFonts w:eastAsia="方正大标宋简体" w:hint="eastAsia"/>
          <w:sz w:val="52"/>
          <w:szCs w:val="52"/>
        </w:rPr>
        <w:t>毕</w:t>
      </w:r>
      <w:r>
        <w:rPr>
          <w:rFonts w:eastAsia="方正大标宋简体" w:hint="eastAsia"/>
          <w:sz w:val="52"/>
          <w:szCs w:val="52"/>
        </w:rPr>
        <w:t xml:space="preserve"> </w:t>
      </w:r>
      <w:r>
        <w:rPr>
          <w:rFonts w:eastAsia="方正大标宋简体" w:hint="eastAsia"/>
          <w:sz w:val="52"/>
          <w:szCs w:val="52"/>
        </w:rPr>
        <w:t>业</w:t>
      </w:r>
      <w:r>
        <w:rPr>
          <w:rFonts w:eastAsia="方正大标宋简体" w:hint="eastAsia"/>
          <w:sz w:val="52"/>
          <w:szCs w:val="52"/>
        </w:rPr>
        <w:t xml:space="preserve"> </w:t>
      </w:r>
      <w:r>
        <w:rPr>
          <w:rFonts w:eastAsia="方正大标宋简体" w:hint="eastAsia"/>
          <w:sz w:val="52"/>
          <w:szCs w:val="52"/>
        </w:rPr>
        <w:t>论</w:t>
      </w:r>
      <w:r>
        <w:rPr>
          <w:rFonts w:eastAsia="方正大标宋简体" w:hint="eastAsia"/>
          <w:sz w:val="52"/>
          <w:szCs w:val="52"/>
        </w:rPr>
        <w:t xml:space="preserve"> </w:t>
      </w:r>
      <w:r>
        <w:rPr>
          <w:rFonts w:eastAsia="方正大标宋简体" w:hint="eastAsia"/>
          <w:sz w:val="52"/>
          <w:szCs w:val="52"/>
        </w:rPr>
        <w:t>文</w:t>
      </w:r>
      <w:r>
        <w:rPr>
          <w:rFonts w:eastAsia="方正大标宋简体" w:hint="eastAsia"/>
          <w:sz w:val="52"/>
          <w:szCs w:val="52"/>
        </w:rPr>
        <w:t xml:space="preserve"> </w:t>
      </w:r>
      <w:r>
        <w:rPr>
          <w:rFonts w:eastAsia="方正大标宋简体" w:hint="eastAsia"/>
          <w:sz w:val="52"/>
          <w:szCs w:val="52"/>
        </w:rPr>
        <w:t>指导记录</w:t>
      </w:r>
      <w:bookmarkEnd w:id="0"/>
    </w:p>
    <w:p w:rsidR="0006033D" w:rsidRDefault="0006033D" w:rsidP="0006033D">
      <w:pPr>
        <w:spacing w:line="360" w:lineRule="auto"/>
        <w:ind w:left="360"/>
        <w:jc w:val="center"/>
        <w:rPr>
          <w:rFonts w:hint="eastAsia"/>
          <w:b/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5117"/>
        <w:gridCol w:w="1545"/>
        <w:gridCol w:w="1985"/>
      </w:tblGrid>
      <w:tr w:rsidR="0006033D" w:rsidRPr="00014FF9" w:rsidTr="0006033D">
        <w:trPr>
          <w:trHeight w:val="1118"/>
        </w:trPr>
        <w:tc>
          <w:tcPr>
            <w:tcW w:w="1418" w:type="dxa"/>
            <w:shd w:val="clear" w:color="auto" w:fill="auto"/>
            <w:vAlign w:val="center"/>
          </w:tcPr>
          <w:p w:rsidR="0006033D" w:rsidRPr="0006033D" w:rsidRDefault="0006033D" w:rsidP="00275531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06033D">
              <w:rPr>
                <w:rFonts w:hint="eastAsia"/>
                <w:b/>
                <w:sz w:val="28"/>
                <w:szCs w:val="28"/>
              </w:rPr>
              <w:t>指导日期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6033D" w:rsidRPr="0006033D" w:rsidRDefault="0006033D" w:rsidP="00275531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06033D">
              <w:rPr>
                <w:rFonts w:hint="eastAsia"/>
                <w:b/>
                <w:sz w:val="28"/>
                <w:szCs w:val="28"/>
              </w:rPr>
              <w:t>指</w:t>
            </w:r>
            <w:r w:rsidRPr="0006033D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06033D">
              <w:rPr>
                <w:rFonts w:hint="eastAsia"/>
                <w:b/>
                <w:sz w:val="28"/>
                <w:szCs w:val="28"/>
              </w:rPr>
              <w:t>导</w:t>
            </w:r>
            <w:r w:rsidRPr="0006033D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06033D">
              <w:rPr>
                <w:rFonts w:hint="eastAsia"/>
                <w:b/>
                <w:sz w:val="28"/>
                <w:szCs w:val="28"/>
              </w:rPr>
              <w:t>内</w:t>
            </w:r>
            <w:r w:rsidRPr="0006033D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06033D">
              <w:rPr>
                <w:rFonts w:hint="eastAsia"/>
                <w:b/>
                <w:sz w:val="28"/>
                <w:szCs w:val="28"/>
              </w:rPr>
              <w:t>容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06033D" w:rsidRPr="0006033D" w:rsidRDefault="0006033D" w:rsidP="0006033D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06033D">
              <w:rPr>
                <w:rFonts w:hint="eastAsia"/>
                <w:b/>
                <w:sz w:val="28"/>
                <w:szCs w:val="28"/>
              </w:rPr>
              <w:t>学生签字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6033D" w:rsidRPr="0006033D" w:rsidRDefault="0006033D" w:rsidP="0006033D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06033D">
              <w:rPr>
                <w:rFonts w:hint="eastAsia"/>
                <w:b/>
                <w:sz w:val="28"/>
                <w:szCs w:val="28"/>
              </w:rPr>
              <w:t>指导老师签字</w:t>
            </w:r>
          </w:p>
        </w:tc>
      </w:tr>
      <w:tr w:rsidR="0006033D" w:rsidRPr="00014FF9" w:rsidTr="0006033D">
        <w:trPr>
          <w:trHeight w:val="1684"/>
        </w:trPr>
        <w:tc>
          <w:tcPr>
            <w:tcW w:w="1418" w:type="dxa"/>
            <w:shd w:val="clear" w:color="auto" w:fill="auto"/>
          </w:tcPr>
          <w:p w:rsidR="0006033D" w:rsidRPr="00014FF9" w:rsidRDefault="0006033D" w:rsidP="00275531">
            <w:pPr>
              <w:jc w:val="center"/>
              <w:rPr>
                <w:sz w:val="24"/>
              </w:rPr>
            </w:pPr>
          </w:p>
        </w:tc>
        <w:tc>
          <w:tcPr>
            <w:tcW w:w="5117" w:type="dxa"/>
            <w:shd w:val="clear" w:color="auto" w:fill="auto"/>
          </w:tcPr>
          <w:p w:rsidR="0006033D" w:rsidRPr="00014FF9" w:rsidRDefault="0006033D" w:rsidP="00275531">
            <w:pPr>
              <w:rPr>
                <w:sz w:val="24"/>
              </w:rPr>
            </w:pPr>
          </w:p>
        </w:tc>
        <w:tc>
          <w:tcPr>
            <w:tcW w:w="1545" w:type="dxa"/>
            <w:shd w:val="clear" w:color="auto" w:fill="auto"/>
          </w:tcPr>
          <w:p w:rsidR="0006033D" w:rsidRPr="00014FF9" w:rsidRDefault="0006033D" w:rsidP="00275531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06033D" w:rsidRPr="00014FF9" w:rsidRDefault="0006033D" w:rsidP="00275531">
            <w:pPr>
              <w:jc w:val="center"/>
              <w:rPr>
                <w:sz w:val="24"/>
              </w:rPr>
            </w:pPr>
          </w:p>
        </w:tc>
      </w:tr>
      <w:tr w:rsidR="0006033D" w:rsidRPr="00014FF9" w:rsidTr="0006033D">
        <w:trPr>
          <w:trHeight w:val="1684"/>
        </w:trPr>
        <w:tc>
          <w:tcPr>
            <w:tcW w:w="1418" w:type="dxa"/>
            <w:shd w:val="clear" w:color="auto" w:fill="auto"/>
          </w:tcPr>
          <w:p w:rsidR="0006033D" w:rsidRPr="00014FF9" w:rsidRDefault="0006033D" w:rsidP="00275531">
            <w:pPr>
              <w:jc w:val="center"/>
              <w:rPr>
                <w:sz w:val="24"/>
              </w:rPr>
            </w:pPr>
          </w:p>
        </w:tc>
        <w:tc>
          <w:tcPr>
            <w:tcW w:w="5117" w:type="dxa"/>
            <w:shd w:val="clear" w:color="auto" w:fill="auto"/>
          </w:tcPr>
          <w:p w:rsidR="0006033D" w:rsidRPr="00014FF9" w:rsidRDefault="0006033D" w:rsidP="00275531">
            <w:pPr>
              <w:rPr>
                <w:sz w:val="24"/>
              </w:rPr>
            </w:pPr>
          </w:p>
        </w:tc>
        <w:tc>
          <w:tcPr>
            <w:tcW w:w="1545" w:type="dxa"/>
            <w:shd w:val="clear" w:color="auto" w:fill="auto"/>
          </w:tcPr>
          <w:p w:rsidR="0006033D" w:rsidRPr="00014FF9" w:rsidRDefault="0006033D" w:rsidP="00275531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06033D" w:rsidRPr="00014FF9" w:rsidRDefault="0006033D" w:rsidP="00275531">
            <w:pPr>
              <w:jc w:val="center"/>
              <w:rPr>
                <w:sz w:val="24"/>
              </w:rPr>
            </w:pPr>
          </w:p>
        </w:tc>
      </w:tr>
      <w:tr w:rsidR="0006033D" w:rsidRPr="00014FF9" w:rsidTr="0006033D">
        <w:trPr>
          <w:trHeight w:val="1725"/>
        </w:trPr>
        <w:tc>
          <w:tcPr>
            <w:tcW w:w="1418" w:type="dxa"/>
            <w:shd w:val="clear" w:color="auto" w:fill="auto"/>
          </w:tcPr>
          <w:p w:rsidR="0006033D" w:rsidRPr="00014FF9" w:rsidRDefault="0006033D" w:rsidP="00275531">
            <w:pPr>
              <w:jc w:val="center"/>
              <w:rPr>
                <w:sz w:val="24"/>
              </w:rPr>
            </w:pPr>
          </w:p>
        </w:tc>
        <w:tc>
          <w:tcPr>
            <w:tcW w:w="5117" w:type="dxa"/>
            <w:shd w:val="clear" w:color="auto" w:fill="auto"/>
          </w:tcPr>
          <w:p w:rsidR="0006033D" w:rsidRPr="00014FF9" w:rsidRDefault="0006033D" w:rsidP="00275531">
            <w:pPr>
              <w:rPr>
                <w:sz w:val="24"/>
              </w:rPr>
            </w:pPr>
          </w:p>
        </w:tc>
        <w:tc>
          <w:tcPr>
            <w:tcW w:w="1545" w:type="dxa"/>
            <w:shd w:val="clear" w:color="auto" w:fill="auto"/>
          </w:tcPr>
          <w:p w:rsidR="0006033D" w:rsidRPr="00014FF9" w:rsidRDefault="0006033D" w:rsidP="00275531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06033D" w:rsidRPr="00014FF9" w:rsidRDefault="0006033D" w:rsidP="00275531">
            <w:pPr>
              <w:jc w:val="center"/>
              <w:rPr>
                <w:sz w:val="24"/>
              </w:rPr>
            </w:pPr>
          </w:p>
        </w:tc>
      </w:tr>
      <w:tr w:rsidR="0006033D" w:rsidRPr="00014FF9" w:rsidTr="0006033D">
        <w:trPr>
          <w:trHeight w:val="1725"/>
        </w:trPr>
        <w:tc>
          <w:tcPr>
            <w:tcW w:w="1418" w:type="dxa"/>
            <w:shd w:val="clear" w:color="auto" w:fill="auto"/>
          </w:tcPr>
          <w:p w:rsidR="0006033D" w:rsidRPr="00014FF9" w:rsidRDefault="0006033D" w:rsidP="00275531">
            <w:pPr>
              <w:jc w:val="center"/>
              <w:rPr>
                <w:sz w:val="24"/>
              </w:rPr>
            </w:pPr>
          </w:p>
        </w:tc>
        <w:tc>
          <w:tcPr>
            <w:tcW w:w="5117" w:type="dxa"/>
            <w:shd w:val="clear" w:color="auto" w:fill="auto"/>
          </w:tcPr>
          <w:p w:rsidR="0006033D" w:rsidRPr="00014FF9" w:rsidRDefault="0006033D" w:rsidP="00275531">
            <w:pPr>
              <w:rPr>
                <w:sz w:val="24"/>
              </w:rPr>
            </w:pPr>
          </w:p>
        </w:tc>
        <w:tc>
          <w:tcPr>
            <w:tcW w:w="1545" w:type="dxa"/>
            <w:shd w:val="clear" w:color="auto" w:fill="auto"/>
          </w:tcPr>
          <w:p w:rsidR="0006033D" w:rsidRPr="00014FF9" w:rsidRDefault="0006033D" w:rsidP="00275531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06033D" w:rsidRPr="00014FF9" w:rsidRDefault="0006033D" w:rsidP="00275531">
            <w:pPr>
              <w:jc w:val="center"/>
              <w:rPr>
                <w:sz w:val="24"/>
              </w:rPr>
            </w:pPr>
          </w:p>
        </w:tc>
      </w:tr>
      <w:tr w:rsidR="0006033D" w:rsidRPr="00014FF9" w:rsidTr="0006033D">
        <w:trPr>
          <w:trHeight w:val="1725"/>
        </w:trPr>
        <w:tc>
          <w:tcPr>
            <w:tcW w:w="1418" w:type="dxa"/>
            <w:shd w:val="clear" w:color="auto" w:fill="auto"/>
          </w:tcPr>
          <w:p w:rsidR="0006033D" w:rsidRPr="00014FF9" w:rsidRDefault="0006033D" w:rsidP="00275531">
            <w:pPr>
              <w:jc w:val="center"/>
              <w:rPr>
                <w:sz w:val="24"/>
              </w:rPr>
            </w:pPr>
          </w:p>
        </w:tc>
        <w:tc>
          <w:tcPr>
            <w:tcW w:w="5117" w:type="dxa"/>
            <w:shd w:val="clear" w:color="auto" w:fill="auto"/>
          </w:tcPr>
          <w:p w:rsidR="0006033D" w:rsidRPr="00014FF9" w:rsidRDefault="0006033D" w:rsidP="00275531">
            <w:pPr>
              <w:rPr>
                <w:sz w:val="24"/>
              </w:rPr>
            </w:pPr>
          </w:p>
        </w:tc>
        <w:tc>
          <w:tcPr>
            <w:tcW w:w="1545" w:type="dxa"/>
            <w:shd w:val="clear" w:color="auto" w:fill="auto"/>
          </w:tcPr>
          <w:p w:rsidR="0006033D" w:rsidRPr="00014FF9" w:rsidRDefault="0006033D" w:rsidP="00275531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06033D" w:rsidRPr="00014FF9" w:rsidRDefault="0006033D" w:rsidP="00275531">
            <w:pPr>
              <w:jc w:val="center"/>
              <w:rPr>
                <w:sz w:val="24"/>
              </w:rPr>
            </w:pPr>
          </w:p>
        </w:tc>
      </w:tr>
      <w:tr w:rsidR="0006033D" w:rsidRPr="00014FF9" w:rsidTr="0006033D">
        <w:trPr>
          <w:trHeight w:val="1725"/>
        </w:trPr>
        <w:tc>
          <w:tcPr>
            <w:tcW w:w="1418" w:type="dxa"/>
            <w:shd w:val="clear" w:color="auto" w:fill="auto"/>
          </w:tcPr>
          <w:p w:rsidR="0006033D" w:rsidRPr="00014FF9" w:rsidRDefault="0006033D" w:rsidP="00275531">
            <w:pPr>
              <w:jc w:val="center"/>
              <w:rPr>
                <w:sz w:val="24"/>
              </w:rPr>
            </w:pPr>
          </w:p>
        </w:tc>
        <w:tc>
          <w:tcPr>
            <w:tcW w:w="5117" w:type="dxa"/>
            <w:shd w:val="clear" w:color="auto" w:fill="auto"/>
          </w:tcPr>
          <w:p w:rsidR="0006033D" w:rsidRPr="00014FF9" w:rsidRDefault="0006033D" w:rsidP="00275531">
            <w:pPr>
              <w:rPr>
                <w:sz w:val="24"/>
              </w:rPr>
            </w:pPr>
          </w:p>
        </w:tc>
        <w:tc>
          <w:tcPr>
            <w:tcW w:w="1545" w:type="dxa"/>
            <w:shd w:val="clear" w:color="auto" w:fill="auto"/>
          </w:tcPr>
          <w:p w:rsidR="0006033D" w:rsidRPr="00014FF9" w:rsidRDefault="0006033D" w:rsidP="00275531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06033D" w:rsidRPr="00014FF9" w:rsidRDefault="0006033D" w:rsidP="00275531">
            <w:pPr>
              <w:jc w:val="center"/>
              <w:rPr>
                <w:sz w:val="24"/>
              </w:rPr>
            </w:pPr>
          </w:p>
        </w:tc>
      </w:tr>
    </w:tbl>
    <w:p w:rsidR="0006033D" w:rsidRDefault="0006033D" w:rsidP="0006033D">
      <w:pPr>
        <w:ind w:left="360"/>
        <w:rPr>
          <w:rFonts w:hint="eastAsia"/>
          <w:szCs w:val="21"/>
        </w:rPr>
      </w:pPr>
      <w:r>
        <w:rPr>
          <w:rFonts w:hint="eastAsia"/>
          <w:szCs w:val="21"/>
        </w:rPr>
        <w:t>注：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、指导老师指导论文次数不得少于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次，论文指导记录由学生据实填写。</w:t>
      </w:r>
    </w:p>
    <w:p w:rsidR="0006033D" w:rsidRDefault="0006033D" w:rsidP="0006033D">
      <w:pPr>
        <w:ind w:firstLineChars="400" w:firstLine="840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、由学生打印签字后与论文（定稿）一同</w:t>
      </w:r>
      <w:proofErr w:type="gramStart"/>
      <w:r>
        <w:rPr>
          <w:rFonts w:hint="eastAsia"/>
          <w:szCs w:val="21"/>
        </w:rPr>
        <w:t>交指导</w:t>
      </w:r>
      <w:proofErr w:type="gramEnd"/>
      <w:r>
        <w:rPr>
          <w:rFonts w:hint="eastAsia"/>
          <w:szCs w:val="21"/>
        </w:rPr>
        <w:t>老师。</w:t>
      </w:r>
    </w:p>
    <w:p w:rsidR="008643A1" w:rsidRPr="0006033D" w:rsidRDefault="008643A1"/>
    <w:sectPr w:rsidR="008643A1" w:rsidRPr="0006033D" w:rsidSect="0006033D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33D"/>
    <w:rsid w:val="0006033D"/>
    <w:rsid w:val="008643A1"/>
    <w:rsid w:val="00CC7FDF"/>
    <w:rsid w:val="00FB4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33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33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</Words>
  <Characters>116</Characters>
  <Application>Microsoft Office Word</Application>
  <DocSecurity>0</DocSecurity>
  <Lines>1</Lines>
  <Paragraphs>1</Paragraphs>
  <ScaleCrop>false</ScaleCrop>
  <Company>Sky123.Org</Company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2019-07-01T02:21:00Z</dcterms:created>
  <dcterms:modified xsi:type="dcterms:W3CDTF">2019-07-01T02:23:00Z</dcterms:modified>
</cp:coreProperties>
</file>